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hAnsi="Times New Roman"/>
        </w:rPr>
      </w:pPr>
    </w:p>
    <w:p>
      <w:pPr>
        <w:pStyle w:val="Normal.0"/>
        <w:spacing w:after="0" w:line="240" w:lineRule="auto"/>
        <w:rPr>
          <w:rFonts w:ascii="Times New Roman" w:hAnsi="Times New Roman"/>
        </w:rPr>
      </w:pPr>
    </w:p>
    <w:tbl>
      <w:tblPr>
        <w:tblW w:w="100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4"/>
        <w:gridCol w:w="236"/>
        <w:gridCol w:w="236"/>
        <w:gridCol w:w="4820"/>
        <w:gridCol w:w="274"/>
      </w:tblGrid>
      <w:tr>
        <w:tblPrEx>
          <w:shd w:val="clear" w:color="auto" w:fill="ced7e7"/>
        </w:tblPrEx>
        <w:trPr>
          <w:trHeight w:val="1347" w:hRule="atLeast"/>
        </w:trPr>
        <w:tc>
          <w:tcPr>
            <w:tcW w:type="dxa" w:w="45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30"/>
                <w:szCs w:val="3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СОГЛАСОВАНО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Директор РЦОП по воднолыжному спорту</w:t>
            </w:r>
            <w:r>
              <w:rPr>
                <w:rFonts w:ascii="Times New Roman" w:cs="Times New Roman" w:hAnsi="Times New Roman" w:eastAsia="Times New Roman"/>
                <w:sz w:val="30"/>
                <w:szCs w:val="30"/>
                <w:shd w:val="nil" w:color="auto" w:fill="auto"/>
              </w:rPr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9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18" w:firstLine="0"/>
              <w:rPr>
                <w:rFonts w:ascii="Times New Roman" w:cs="Times New Roman" w:hAnsi="Times New Roman" w:eastAsia="Times New Roman"/>
                <w:sz w:val="30"/>
                <w:szCs w:val="3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Normal.0"/>
              <w:bidi w:val="0"/>
              <w:spacing w:after="0" w:line="240" w:lineRule="auto"/>
              <w:ind w:left="31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Первый заместитель Министра спорта и туризма Республики Беларусь</w:t>
            </w:r>
          </w:p>
        </w:tc>
        <w:tc>
          <w:tcPr>
            <w:tcW w:type="dxa" w:w="2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5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160"/>
            </w:pP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z w:val="30"/>
                <w:szCs w:val="3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Балаболов</w:t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9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18" w:firstLine="2585"/>
            </w:pP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Дорохович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5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30"/>
                <w:szCs w:val="30"/>
                <w:u w:val="single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30"/>
                <w:szCs w:val="30"/>
                <w:u w:val="single"/>
                <w:shd w:val="nil" w:color="auto" w:fill="auto"/>
                <w:rtl w:val="0"/>
                <w:lang w:val="ru-RU"/>
              </w:rPr>
              <w:t>_____</w:t>
            </w:r>
            <w:r>
              <w:rPr>
                <w:rFonts w:ascii="Times New Roman" w:hAnsi="Times New Roman" w:hint="default"/>
                <w:sz w:val="30"/>
                <w:szCs w:val="30"/>
                <w:u w:val="single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30"/>
                <w:szCs w:val="30"/>
                <w:u w:val="single"/>
                <w:shd w:val="nil" w:color="auto" w:fill="auto"/>
                <w:rtl w:val="0"/>
                <w:lang w:val="ru-RU"/>
              </w:rPr>
              <w:t>_____________</w:t>
            </w:r>
            <w:r>
              <w:rPr>
                <w:rFonts w:ascii="Times New Roman" w:hAnsi="Times New Roman"/>
                <w:sz w:val="30"/>
                <w:szCs w:val="30"/>
                <w:shd w:val="nil" w:color="auto" w:fill="auto"/>
                <w:rtl w:val="0"/>
                <w:lang w:val="ru-RU"/>
              </w:rPr>
              <w:t xml:space="preserve"> 2025_</w:t>
            </w: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30"/>
                <w:szCs w:val="3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9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18" w:firstLine="0"/>
            </w:pPr>
            <w:r>
              <w:rPr>
                <w:rFonts w:ascii="Times New Roman" w:hAnsi="Times New Roman" w:hint="default"/>
                <w:sz w:val="30"/>
                <w:szCs w:val="30"/>
                <w:u w:val="single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30"/>
                <w:szCs w:val="30"/>
                <w:u w:val="single"/>
                <w:shd w:val="nil" w:color="auto" w:fill="auto"/>
                <w:rtl w:val="0"/>
                <w:lang w:val="ru-RU"/>
              </w:rPr>
              <w:t>_____</w:t>
            </w:r>
            <w:r>
              <w:rPr>
                <w:rFonts w:ascii="Times New Roman" w:hAnsi="Times New Roman" w:hint="default"/>
                <w:sz w:val="30"/>
                <w:szCs w:val="30"/>
                <w:u w:val="single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30"/>
                <w:szCs w:val="30"/>
                <w:u w:val="single"/>
                <w:shd w:val="nil" w:color="auto" w:fill="auto"/>
                <w:rtl w:val="0"/>
                <w:lang w:val="ru-RU"/>
              </w:rPr>
              <w:t>_____________</w:t>
            </w:r>
            <w:r>
              <w:rPr>
                <w:rFonts w:ascii="Times New Roman" w:hAnsi="Times New Roman"/>
                <w:sz w:val="30"/>
                <w:szCs w:val="30"/>
                <w:shd w:val="nil" w:color="auto" w:fill="auto"/>
                <w:rtl w:val="0"/>
                <w:lang w:val="ru-RU"/>
              </w:rPr>
              <w:t xml:space="preserve"> 2025</w:t>
            </w:r>
            <w:r>
              <w:rPr>
                <w:rFonts w:ascii="Times New Roman" w:hAnsi="Times New Roman" w:hint="default"/>
                <w:sz w:val="30"/>
                <w:szCs w:val="3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30"/>
                <w:szCs w:val="3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30"/>
          <w:szCs w:val="30"/>
        </w:rPr>
      </w:pPr>
    </w:p>
    <w:tbl>
      <w:tblPr>
        <w:tblW w:w="143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8"/>
        <w:gridCol w:w="4193"/>
        <w:gridCol w:w="1194"/>
        <w:gridCol w:w="4334"/>
      </w:tblGrid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4"/>
            </w:tcMar>
            <w:vAlign w:val="top"/>
          </w:tcPr>
          <w:p/>
        </w:tc>
        <w:tc>
          <w:tcPr>
            <w:tcW w:type="dxa" w:w="41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after="0" w:line="240" w:lineRule="auto"/>
        <w:ind w:left="1080" w:hanging="1080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240" w:lineRule="auto"/>
        <w:ind w:left="972" w:hanging="972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240" w:lineRule="auto"/>
        <w:ind w:left="864" w:hanging="864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240" w:lineRule="auto"/>
        <w:ind w:left="324" w:hanging="324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left="216" w:hanging="216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ПОЛОЖЕНИЕ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о проведении Международных спортивно</w:t>
      </w:r>
      <w:r>
        <w:rPr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массовых соревнований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по серфингу в дисциплине доска с веслом и по плаванию на открытой воде «Водный фестиваль Кубок дружбы»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ind w:firstLine="707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Минск </w:t>
      </w:r>
      <w:r>
        <w:rPr>
          <w:rFonts w:ascii="Times New Roman" w:hAnsi="Times New Roman"/>
          <w:sz w:val="30"/>
          <w:szCs w:val="30"/>
          <w:rtl w:val="0"/>
          <w:lang w:val="ru-RU"/>
        </w:rPr>
        <w:t>2025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ОБЩИЕ ПОЛОЖЕНИЯ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Настоящее Положение разработано в соответствии с Законом Республики Беларусь ”О физической культуре и спорте“ от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января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г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№ </w:t>
      </w:r>
      <w:r>
        <w:rPr>
          <w:rFonts w:ascii="Times New Roman" w:hAnsi="Times New Roman"/>
          <w:sz w:val="30"/>
          <w:szCs w:val="30"/>
          <w:rtl w:val="0"/>
          <w:lang w:val="ru-RU"/>
        </w:rPr>
        <w:t>125-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З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Положения о порядке проведения на территории Республики Беларусь спортивных мероприятий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утвержденным постановлением Совета Министров Республики Беларусь от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г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№ 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902,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республиканского календарного плана проведения спортивных мероприятий на </w:t>
      </w: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2025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утвержденного приказом Министра спорта и туризма Республики Беларусь от </w:t>
      </w: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2024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401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далее – Республиканский календарный план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иных нормативных правовых актов Министерства спорта и туризма Республики Беларусь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далее – МСиТ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Fonts w:ascii="Times New Roman" w:cs="Times New Roman" w:hAnsi="Times New Roman" w:eastAsia="Times New Roman"/>
          <w:sz w:val="30"/>
          <w:szCs w:val="30"/>
          <w:rtl w:val="0"/>
        </w:rPr>
        <w:br w:type="textWrapping"/>
        <w:t>и иных министерств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регулирующих проведение и финансирование спортивных соревнований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правилами проведения соревнований по серфингу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outlineLvl w:val="0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Настоящее Положение о соревнованиях по серфингу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”КУБОК ДРУЖБЫ“ является основанием для командирования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направления спортсменов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тренеров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представителей команд и судей на эти соревнования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outlineLvl w:val="0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List Paragraph"/>
        <w:spacing w:line="240" w:lineRule="auto"/>
        <w:ind w:left="709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caps w:val="1"/>
          <w:sz w:val="30"/>
          <w:szCs w:val="30"/>
        </w:rPr>
      </w:pPr>
      <w:r>
        <w:rPr>
          <w:rFonts w:ascii="Times New Roman" w:hAnsi="Times New Roman"/>
          <w:b w:val="1"/>
          <w:bCs w:val="1"/>
          <w:caps w:val="1"/>
          <w:sz w:val="30"/>
          <w:szCs w:val="30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caps w:val="1"/>
          <w:sz w:val="30"/>
          <w:szCs w:val="30"/>
          <w:rtl w:val="0"/>
          <w:lang w:val="ru-RU"/>
        </w:rPr>
        <w:t>Цели и задачи соревнованиЙ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Соревнования проводятся с целью популяризации и дальнейшего развития серфинга в Республике Беларусь и Российской Федерации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Основными задачами проведения соревнований являются</w:t>
      </w:r>
      <w:r>
        <w:rPr>
          <w:rFonts w:ascii="Times New Roman" w:hAnsi="Times New Roman"/>
          <w:sz w:val="30"/>
          <w:szCs w:val="30"/>
          <w:rtl w:val="0"/>
          <w:lang w:val="ru-RU"/>
        </w:rPr>
        <w:t>:</w:t>
      </w:r>
    </w:p>
    <w:p>
      <w:pPr>
        <w:pStyle w:val="Normal.0"/>
        <w:tabs>
          <w:tab w:val="left" w:pos="709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определение победителей во всех видах соревновательной программы по серфингу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; </w:t>
      </w:r>
    </w:p>
    <w:p>
      <w:pPr>
        <w:pStyle w:val="Normal.0"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повышение уровня мастерства спортсменов</w:t>
      </w:r>
      <w:r>
        <w:rPr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709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укрепление международных и культурных связей</w:t>
      </w:r>
      <w:r>
        <w:rPr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развитие международных связей России и Республики Беларусь в области совместной организации физкультурно</w:t>
      </w:r>
      <w:r>
        <w:rPr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массовых мероприятий</w:t>
      </w:r>
      <w:r>
        <w:rPr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развитие массового любительского спорта</w:t>
      </w:r>
      <w:r>
        <w:rPr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развитие серфинга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дисциплина доска с веслом</w:t>
      </w:r>
      <w:r>
        <w:rPr>
          <w:rFonts w:ascii="Times New Roman" w:hAnsi="Times New Roman"/>
          <w:sz w:val="30"/>
          <w:szCs w:val="30"/>
          <w:rtl w:val="0"/>
          <w:lang w:val="ru-RU"/>
        </w:rPr>
        <w:t>);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развитие плавания на открытой воде</w:t>
      </w:r>
      <w:r>
        <w:rPr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приобретение спортивного опыта и повышение спортивного мастерства</w:t>
      </w:r>
      <w:r>
        <w:rPr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пропаганда здорового образа жизни</w:t>
      </w:r>
      <w:r>
        <w:rPr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пропаганда соблюдения правил техники безопасности на воде</w:t>
      </w:r>
      <w:r>
        <w:rPr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tabs>
          <w:tab w:val="left" w:pos="709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пропаганда и популяризация вида спорта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вовлечение граждан в занятия спортом и приобщения их к здоровому образу жизни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повышение эффективности физического воспитания населения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outlineLvl w:val="0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                           2.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ОРГАНИЗАТОРЫ МЕРОПРИЯТИЯ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Организатор соревнований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”КУБОК ДРУЖБЫ“ учреждение ”Республиканский центр олимпийской подготовки по воднолыжному спорту“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2.2.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АВТОНОМНАЯ НЕКОММЕРЧЕСКАЯ ОРГАНИЗАЦИЯ ФИЗКУЛЬТУРНО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СПОРТИВНОЕ ОБЩЕСТВО «</w:t>
      </w:r>
      <w:r>
        <w:rPr>
          <w:rFonts w:ascii="Times New Roman" w:hAnsi="Times New Roman"/>
          <w:sz w:val="28"/>
          <w:szCs w:val="28"/>
          <w:rtl w:val="0"/>
          <w:lang w:val="ru-RU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РУЖБА»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left="1440"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left="1440"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left="1440"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left="1440"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МЕСТО И СРОКИ ПРОВЕДЕНИЯ</w:t>
      </w:r>
    </w:p>
    <w:p>
      <w:pPr>
        <w:pStyle w:val="Normal.0"/>
        <w:spacing w:after="0" w:line="240" w:lineRule="auto"/>
        <w:ind w:left="1440" w:firstLine="720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Соревнования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”КУБОК ДРУЖБЫ“ проводятся по адресу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Республика Беларусь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Минский район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Волковичи</w:t>
      </w:r>
      <w:r>
        <w:rPr>
          <w:rFonts w:ascii="Times New Roman" w:hAnsi="Times New Roman"/>
          <w:sz w:val="30"/>
          <w:szCs w:val="30"/>
          <w:rtl w:val="0"/>
          <w:lang w:val="ru-RU"/>
        </w:rPr>
        <w:t>, 5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В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водохранилище ”Птичь“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Координаты </w:t>
      </w:r>
      <w:r>
        <w:rPr>
          <w:rFonts w:ascii="Times New Roman" w:hAnsi="Times New Roman"/>
          <w:sz w:val="30"/>
          <w:szCs w:val="30"/>
          <w:rtl w:val="0"/>
          <w:lang w:val="ru-RU"/>
        </w:rPr>
        <w:t>53.812974, 27.388371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Сроки проведения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left="2160"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ОБЩИЕ СВЕДЕНИЯ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   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4.1.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Соревнования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”КУБОК ДРУЖБЫ“ проводятся в рамках серии стартов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на водохранилище ”Птичь“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bookmarkStart w:name="_headingh.gjdgxs" w:id="0"/>
      <w:bookmarkEnd w:id="0"/>
      <w:r>
        <w:rPr>
          <w:rFonts w:ascii="Times New Roman" w:hAnsi="Times New Roman"/>
          <w:sz w:val="30"/>
          <w:szCs w:val="30"/>
          <w:rtl w:val="0"/>
          <w:lang w:val="ru-RU"/>
        </w:rPr>
        <w:t>4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.2.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Соревнования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”КУБОК ДРУЖБЫ“ – международное официальное открытое массовое физкультурно</w:t>
      </w:r>
      <w:r>
        <w:rPr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спортивное мероприятие по серфингу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дисциплина ”доска с веслом“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Fonts w:ascii="Times New Roman" w:cs="Times New Roman" w:hAnsi="Times New Roman" w:eastAsia="Times New Roman"/>
          <w:sz w:val="30"/>
          <w:szCs w:val="30"/>
          <w:rtl w:val="0"/>
        </w:rPr>
        <w:br w:type="textWrapping"/>
        <w:t xml:space="preserve">и фирменная дистанция </w:t>
      </w:r>
      <w:r>
        <w:rPr>
          <w:rFonts w:ascii="Times New Roman" w:hAnsi="Times New Roman"/>
          <w:sz w:val="30"/>
          <w:szCs w:val="30"/>
          <w:rtl w:val="0"/>
          <w:lang w:val="ru-RU"/>
        </w:rPr>
        <w:t>SUP LIFE SAVING 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спасание жизни на сап</w:t>
      </w:r>
      <w:r>
        <w:rPr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досках</w:t>
      </w:r>
      <w:r>
        <w:rPr>
          <w:rFonts w:ascii="Times New Roman" w:hAnsi="Times New Roman"/>
          <w:sz w:val="30"/>
          <w:szCs w:val="30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4.3.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Соревнования личные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      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ТРЕБОВАНИЯ К УЧАСТНИКАМ И УСЛОВИЯ ИХ ДОПУСКА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5.1.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В соревнованиях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«КУБОК ДРУЖБЫ» принимают участие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«Доска с веслом »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участники в категории «ДЕТИ» от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8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14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лет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«ЮНИОРЫ» от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15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17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лет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«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PRO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»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и «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OPEN CLASS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»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от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18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лет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;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«Плавание»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участники от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14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лет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обладающие необходимыми навыками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физической формой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инвентарём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не имеющие медицинских и иных противопоказаний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Возраст участников определяется на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год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проведения соревнований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5.2. 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Участник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 соревнований «Доска с веслом»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 обязан получить нагрудный номер на регистрации и подписать Расписку участника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30"/>
          <w:szCs w:val="30"/>
          <w:rtl w:val="0"/>
          <w:lang w:val="ru-RU"/>
        </w:rPr>
        <w:t>1), 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2),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для юниоров</w:t>
      </w:r>
      <w:r>
        <w:rPr>
          <w:rFonts w:ascii="Times New Roman" w:hAnsi="Times New Roman"/>
          <w:sz w:val="30"/>
          <w:szCs w:val="30"/>
          <w:rtl w:val="0"/>
          <w:lang w:val="ru-RU"/>
        </w:rPr>
        <w:t>/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юниорок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30"/>
          <w:szCs w:val="30"/>
          <w:rtl w:val="0"/>
          <w:lang w:val="ru-RU"/>
        </w:rPr>
        <w:t>3), 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5).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Нагрудный номер подлежит возврату организаторам после окончания соревнований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rtl w:val="0"/>
          <w:lang w:val="ru-RU"/>
        </w:rPr>
        <w:t xml:space="preserve">    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5.2.2.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Участник соревнований по плаванию на открытой воде обязан получить шапочку для плавания с нанесением стартового номера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5.3.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Каждый участник соревнований предоставляет медицинское заключение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справку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о допуске к участию в физкультурных и спортивных мероприятиях установленной формы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5.4.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Каждый участник предоставляет страховку ”вид спорта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серфинг“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 или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«плавание в открытой воде»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,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 действующую на момент проведения соревнований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5.5.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Участник спортивных соревнований должен знать правила техники безопасности на воде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5.6.</w:t>
      </w:r>
      <w:r>
        <w:rPr>
          <w:rFonts w:ascii="Times New Roman" w:hAnsi="Times New Roman"/>
          <w:sz w:val="30"/>
          <w:szCs w:val="30"/>
          <w:rtl w:val="0"/>
          <w:lang w:val="ru-RU"/>
        </w:rPr>
        <w:t>1.</w:t>
      </w: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 xml:space="preserve">Участник спортивных соревнований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«Доска с веслом »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обязан иметь страховочный жилет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В случае отсутствия у участника страховочного жилета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организатор имеет право не допустить его к соревнованиям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Использование страховочного жилета обязательно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5.6.2.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 Участник спортивных соревнований по плаванию на открытой воде обязан иметь буй безопасности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В случае отсутствия у участника буя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организатор имеет право не допустить его к соревнованиям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ef3911"/>
          <w:sz w:val="28"/>
          <w:szCs w:val="28"/>
          <w:rtl w:val="0"/>
          <w:lang w:val="ru-RU"/>
          <w14:textFill>
            <w14:solidFill>
              <w14:srgbClr w14:val="EF3911"/>
            </w14:solidFill>
          </w14:textFill>
        </w:rPr>
        <w:t>Буй предоставляется организатором соревнований в стартовом пакете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5.7.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Участники соревнований должны обладать знаниями и навыками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необходимыми для участия в соревнованиях выбранного вида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5.8.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В случае превышения количества желающих участвовать в соревнованиях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необходимого количества по правилам данного вида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проводятся отборочные этапы соревнования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5.9.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Организатор имеет право дисквалифицировать участника за несоблюдение требований к участникам и условий их допуска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30"/>
          <w:szCs w:val="30"/>
          <w:lang w:val="ru-RU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5.10.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Участники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выступающие в категории ”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PRO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“ допускаются на жестких и надувных САП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досках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14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футов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Участники категории ”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OPEN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CLASS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“ допускаются только на надувных САП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досках не длиннее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12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6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футов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и не уже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30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дюймов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30"/>
          <w:szCs w:val="30"/>
          <w:lang w:val="ru-RU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В категориях «ЮНИОРЫ» и «ДЕТИ» допускается участие на любых досках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                                 6.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ПРОГРАММА СОРЕВНОВАНИЙ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27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 xml:space="preserve">июня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2025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год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16:00 - 20:00 -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регистрация участников «Доска с веслом»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выдача стартовых пакетов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.</w:t>
      </w:r>
    </w:p>
    <w:p>
      <w:pPr>
        <w:pStyle w:val="Normal.0"/>
        <w:spacing w:after="0" w:line="240" w:lineRule="auto"/>
        <w:ind w:firstLine="993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28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 xml:space="preserve">июня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2025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года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993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:shd w:val="clear" w:color="auto" w:fill="ffffff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7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: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3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– регистрация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 участников «Доска с веслом»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выдача стартовых пакетов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открытие соревнований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8: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30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– брифинг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9:00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–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старт спринт ДЕТИ и ЮНИОРЫ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10:00 -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старт спринт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 xml:space="preserve">PRO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и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OPEN CLASS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11:30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– Мастер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класс по оказанию первой помощи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12:00 -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брифинг 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:shd w:val="clear" w:color="auto" w:fill="ffffff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12:30 -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с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тарт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технической гонки ДЕТИ 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(1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круг 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- 750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м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)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:shd w:val="clear" w:color="auto" w:fill="ffffff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13:00 -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старт технической гонки ЮНИОРЫ 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1500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м 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(2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круга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, 1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перебежка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, 1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круг 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- 750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м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)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:shd w:val="clear" w:color="auto" w:fill="ffffff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13:30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старт техническая гонка</w:t>
      </w:r>
      <w:r>
        <w:rPr>
          <w:outline w:val="0"/>
          <w:color w:val="99403d"/>
          <w:rtl w:val="0"/>
          <w:lang w:val="en-US"/>
          <w14:textFill>
            <w14:solidFill>
              <w14:srgbClr w14:val="9A403E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 xml:space="preserve">PRO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и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OPEN CLASS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2250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м 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(3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круга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, 2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перебежки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, 1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круг 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- 750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м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)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14:00 - 17:00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регистрация участников «Плавание»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:shd w:val="clear" w:color="auto" w:fill="ffffff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5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:30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– старт фирменной гонки «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SUP LIFE SAVING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»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СПАСАНИЕ ЖИЗНИ НА САП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ДОСКАХ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) (200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м с манекеном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));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:shd w:val="clear" w:color="auto" w:fill="ffffff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1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6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:00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–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награждение категории «ДЕТИ»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закрытие первого дня соревнований</w:t>
      </w: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>.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29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 xml:space="preserve">июня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2025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года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993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pacing w:val="-1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08:00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– </w:t>
      </w:r>
      <w:r>
        <w:rPr>
          <w:rFonts w:ascii="Times New Roman" w:hAnsi="Times New Roman" w:hint="default"/>
          <w:outline w:val="0"/>
          <w:color w:val="99403d"/>
          <w:spacing w:val="-1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регистрация </w:t>
      </w:r>
      <w:r>
        <w:rPr>
          <w:rFonts w:ascii="Times New Roman" w:hAnsi="Times New Roman"/>
          <w:outline w:val="0"/>
          <w:color w:val="99403d"/>
          <w:spacing w:val="-67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        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участников</w:t>
      </w:r>
      <w:r>
        <w:rPr>
          <w:rFonts w:ascii="Times New Roman" w:hAnsi="Times New Roman"/>
          <w:outline w:val="0"/>
          <w:color w:val="99403d"/>
          <w:spacing w:val="-1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99403d"/>
          <w:spacing w:val="-1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«Плавание»</w:t>
      </w:r>
      <w:r>
        <w:rPr>
          <w:rFonts w:ascii="Times New Roman" w:hAnsi="Times New Roman"/>
          <w:outline w:val="0"/>
          <w:color w:val="99403d"/>
          <w:spacing w:val="-1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:shd w:val="clear" w:color="auto" w:fill="ffffff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pacing w:val="-1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08:30 </w:t>
      </w:r>
      <w:r>
        <w:rPr>
          <w:rFonts w:ascii="Times New Roman" w:hAnsi="Times New Roman" w:hint="default"/>
          <w:outline w:val="0"/>
          <w:color w:val="99403d"/>
          <w:spacing w:val="-1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– брифинг</w:t>
      </w:r>
      <w:r>
        <w:rPr>
          <w:rFonts w:ascii="Times New Roman" w:hAnsi="Times New Roman"/>
          <w:outline w:val="0"/>
          <w:color w:val="99403d"/>
          <w:spacing w:val="-1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9A403E"/>
            </w14:solidFill>
          </w14:textFill>
        </w:rPr>
        <w:t xml:space="preserve">09:00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– старт марафона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9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км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09:05 -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старт марафон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6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км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09:10 -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старт марафон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3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км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11:30 -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брифинг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12:00 -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старт соревнований по плаванию на дистанцию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3000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13:00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– старт соревнований по плаванию на дистанцию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1800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14:00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– старт соревнований по плаванию на дистанцию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500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14:30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– старт на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командные эстафеты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5:30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Церемония награждения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6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:00 -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Закрытие соревнований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.</w:t>
      </w:r>
    </w:p>
    <w:p>
      <w:pPr>
        <w:pStyle w:val="Normal.0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Программа соревнований и дистанции могут быть изменены организаторами в зависимости от погодных условий и количества участников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СХЕМА ДИСТАНЦИЙ И ПОРЯДОК ПРОХОЖДЕНИЯ</w:t>
      </w:r>
    </w:p>
    <w:p>
      <w:pPr>
        <w:pStyle w:val="Normal.0"/>
        <w:spacing w:after="0" w:line="240" w:lineRule="auto"/>
        <w:ind w:firstLine="720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7.1.</w:t>
      </w:r>
      <w:r>
        <w:rPr>
          <w:rFonts w:ascii="Times New Roman" w:hAnsi="Times New Roman"/>
          <w:sz w:val="30"/>
          <w:szCs w:val="30"/>
          <w:rtl w:val="0"/>
          <w:lang w:val="ru-RU"/>
        </w:rPr>
        <w:t>1.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 Дистанции соревнований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”КУБОК ДРУЖБЫ“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 ДОСКА С ВЕСЛОМ</w:t>
      </w:r>
      <w:r>
        <w:rPr>
          <w:rFonts w:ascii="Times New Roman" w:hAnsi="Times New Roman"/>
          <w:sz w:val="30"/>
          <w:szCs w:val="30"/>
          <w:rtl w:val="0"/>
          <w:lang w:val="ru-RU"/>
        </w:rPr>
        <w:t>:</w:t>
      </w:r>
    </w:p>
    <w:p>
      <w:pPr>
        <w:pStyle w:val="Normal.0"/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9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км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 –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марафон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 ”</w:t>
      </w:r>
      <w:r>
        <w:rPr>
          <w:rFonts w:ascii="Times New Roman" w:hAnsi="Times New Roman"/>
          <w:sz w:val="30"/>
          <w:szCs w:val="30"/>
          <w:rtl w:val="0"/>
          <w:lang w:val="en-US"/>
        </w:rPr>
        <w:t>PRO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>“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- 3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круга по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3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км </w:t>
      </w:r>
    </w:p>
    <w:p>
      <w:pPr>
        <w:pStyle w:val="Normal.0"/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6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км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 –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марафон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  ”</w:t>
      </w:r>
      <w:r>
        <w:rPr>
          <w:rFonts w:ascii="Times New Roman" w:hAnsi="Times New Roman"/>
          <w:sz w:val="30"/>
          <w:szCs w:val="30"/>
          <w:rtl w:val="0"/>
          <w:lang w:val="en-US"/>
        </w:rPr>
        <w:t>OPEN CLASS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>“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- 2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круга по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3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>км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; </w:t>
      </w:r>
    </w:p>
    <w:p>
      <w:pPr>
        <w:pStyle w:val="Normal.0"/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 xml:space="preserve">3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км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-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марафон «ЮНИОРЫ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- 1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круг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3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>км»</w:t>
      </w:r>
    </w:p>
    <w:p>
      <w:pPr>
        <w:pStyle w:val="Normal.0"/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2750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км – техническая гонка ”</w:t>
      </w:r>
      <w:r>
        <w:rPr>
          <w:rFonts w:ascii="Times New Roman" w:hAnsi="Times New Roman"/>
          <w:sz w:val="30"/>
          <w:szCs w:val="30"/>
          <w:rtl w:val="0"/>
          <w:lang w:val="ru-RU"/>
        </w:rPr>
        <w:t>PRO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“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 xml:space="preserve">(3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>круга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 xml:space="preserve">, 2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>перебежки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 xml:space="preserve">, 1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 xml:space="preserve">круг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>- 750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>;</w:t>
      </w:r>
    </w:p>
    <w:p>
      <w:pPr>
        <w:pStyle w:val="Normal.0"/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 км – техническая гонка ”</w:t>
      </w:r>
      <w:r>
        <w:rPr>
          <w:rFonts w:ascii="Times New Roman" w:hAnsi="Times New Roman"/>
          <w:sz w:val="30"/>
          <w:szCs w:val="30"/>
          <w:rtl w:val="0"/>
          <w:lang w:val="ru-RU"/>
        </w:rPr>
        <w:t>OPEN CLASS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“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 и «ЮНИОРЫ»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>круга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 xml:space="preserve">, 1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>перебежка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 xml:space="preserve">, 1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 xml:space="preserve">круг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>- 750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>);</w:t>
      </w:r>
    </w:p>
    <w:p>
      <w:pPr>
        <w:pStyle w:val="Normal.0"/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750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м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техническая гонка «ДЕТИ»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 xml:space="preserve"> (1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 xml:space="preserve">круг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 xml:space="preserve">- 750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ru-RU"/>
        </w:rPr>
        <w:t>);</w:t>
      </w:r>
    </w:p>
    <w:p>
      <w:pPr>
        <w:pStyle w:val="Normal.0"/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 xml:space="preserve">200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 –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спринт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все категории </w:t>
      </w:r>
      <w:r>
        <w:rPr>
          <w:rFonts w:ascii="Times New Roman" w:hAnsi="Times New Roman"/>
          <w:sz w:val="30"/>
          <w:szCs w:val="30"/>
          <w:rtl w:val="0"/>
          <w:lang w:val="en-US"/>
        </w:rPr>
        <w:t>200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м </w:t>
      </w:r>
      <w:r>
        <w:rPr>
          <w:rFonts w:ascii="Times New Roman" w:hAnsi="Times New Roman"/>
          <w:sz w:val="30"/>
          <w:szCs w:val="30"/>
          <w:rtl w:val="0"/>
          <w:lang w:val="en-US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 xml:space="preserve">технический спринт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100 </w:t>
      </w:r>
      <w:r>
        <w:rPr>
          <w:rFonts w:ascii="Times New Roman" w:hAnsi="Times New Roman" w:hint="default"/>
          <w:sz w:val="30"/>
          <w:szCs w:val="30"/>
          <w:rtl w:val="0"/>
          <w:lang w:val="en-US"/>
        </w:rPr>
        <w:t>м до буя с разворотом</w:t>
      </w:r>
      <w:r>
        <w:rPr>
          <w:rFonts w:ascii="Times New Roman" w:hAnsi="Times New Roman"/>
          <w:sz w:val="30"/>
          <w:szCs w:val="30"/>
          <w:rtl w:val="0"/>
          <w:lang w:val="en-US"/>
        </w:rPr>
        <w:t>);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фирменная дистанция соревнований ”</w:t>
      </w:r>
      <w:r>
        <w:rPr>
          <w:rFonts w:ascii="Times New Roman" w:hAnsi="Times New Roman"/>
          <w:sz w:val="30"/>
          <w:szCs w:val="30"/>
          <w:rtl w:val="0"/>
          <w:lang w:val="ru-RU"/>
        </w:rPr>
        <w:t>SUP LIFE SAVING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“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СПАСАНИЕ ЖИЗНИ НА САП</w:t>
      </w:r>
      <w:r>
        <w:rPr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ДОСКАХ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) (200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 с манекеном</w:t>
      </w:r>
      <w:r>
        <w:rPr>
          <w:rFonts w:ascii="Times New Roman" w:hAnsi="Times New Roman"/>
          <w:sz w:val="30"/>
          <w:szCs w:val="30"/>
          <w:rtl w:val="0"/>
          <w:lang w:val="ru-RU"/>
        </w:rPr>
        <w:t>);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7.</w:t>
      </w:r>
      <w:r>
        <w:rPr>
          <w:rFonts w:ascii="Times New Roman" w:hAnsi="Times New Roman"/>
          <w:sz w:val="30"/>
          <w:szCs w:val="30"/>
          <w:rtl w:val="0"/>
          <w:lang w:val="ru-RU"/>
        </w:rPr>
        <w:t>1.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На всех дистанциях допускается не более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гребков в положении сидя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7.</w:t>
      </w:r>
      <w:r>
        <w:rPr>
          <w:rFonts w:ascii="Times New Roman" w:hAnsi="Times New Roman"/>
          <w:sz w:val="30"/>
          <w:szCs w:val="30"/>
          <w:rtl w:val="0"/>
          <w:lang w:val="ru-RU"/>
        </w:rPr>
        <w:t>1.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Пересечение финишной линии должно быть с веслом в руке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7.</w:t>
      </w:r>
      <w:r>
        <w:rPr>
          <w:rFonts w:ascii="Times New Roman" w:hAnsi="Times New Roman"/>
          <w:sz w:val="30"/>
          <w:szCs w:val="30"/>
          <w:rtl w:val="0"/>
          <w:lang w:val="ru-RU"/>
        </w:rPr>
        <w:t>1.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Протест может быть принят от судьи либо от участника соревнований с приложением видеофиксации не позднее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чем за 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минут после окончания заезда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7.2.1.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Дистанции соревнований 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SUP LIFE SAVING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”КУБОК ДРУЖБЫ“ 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ПЛАВАНИЕ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3000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1800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500</w:t>
      </w: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м</w:t>
      </w:r>
      <w:r>
        <w:rPr>
          <w:rFonts w:ascii="Times New Roman" w:hAnsi="Times New Roman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 w:hint="default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Командные эстафеты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ef5323"/>
          <w:sz w:val="28"/>
          <w:szCs w:val="28"/>
          <w14:textFill>
            <w14:solidFill>
              <w14:srgbClr w14:val="EF5324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8. 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ПОДВЕДЕНИЕ ИТОГОВ И НАГРАЖДЕНИЕ ПОБЕДИТЕЛЕЙ И ПРИЗЕРОВ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 xml:space="preserve"> 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8.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1.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Все финишёры дистанции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марафон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»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соревнований по сёрфингу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«Доска с веслом»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награждаются памятными кулонами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8.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Победитель и призеры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«Доска с веслом»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PRO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;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”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OPEN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CLASS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«ЮНИОРЫ»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определяются по сумме результатов трех дистанций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марафон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техническая гонка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спринт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) (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Приложение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4).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8.1.3.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П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обедитель и призеры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en-US"/>
          <w14:textFill>
            <w14:solidFill>
              <w14:srgbClr w14:val="9A403E"/>
            </w14:solidFill>
          </w14:textFill>
        </w:rPr>
        <w:t>ДЕТИ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»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определяются по сумме результатов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двух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 дистанций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техническая гонка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спринт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) (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Приложение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4).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8.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2.1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Победитель и призеры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«Плавание»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«ВЗРОСЛЫЕ»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«ЮНИОРЫ» определяются по Абсолюту в своих дистанциях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8.2.2.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Участники на дистанции 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3000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м дополнительно награждаются по возрастным категориям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18-29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30-39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40-49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50+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30"/>
          <w:szCs w:val="30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8.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3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 xml:space="preserve">Разыгрывается 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1-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е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, 2-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е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, 3-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е место среди мужчин и женщин</w:t>
      </w:r>
      <w:r>
        <w:rPr>
          <w:rFonts w:ascii="Times New Roman" w:hAnsi="Times New Roman"/>
          <w:b w:val="1"/>
          <w:bCs w:val="1"/>
          <w:outline w:val="0"/>
          <w:color w:val="99403d"/>
          <w:sz w:val="30"/>
          <w:szCs w:val="30"/>
          <w:rtl w:val="0"/>
          <w:lang w:val="ru-RU"/>
          <w14:textFill>
            <w14:solidFill>
              <w14:srgbClr w14:val="9A403E"/>
            </w14:solidFill>
          </w14:textFill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9403d"/>
          <w:sz w:val="28"/>
          <w:szCs w:val="28"/>
          <w14:textFill>
            <w14:solidFill>
              <w14:srgbClr w14:val="9A403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8.4.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Участники дистанции «эстафета» награждаются за </w:t>
      </w:r>
      <w:r>
        <w:rPr>
          <w:rFonts w:ascii="Times New Roman" w:hAnsi="Times New Roman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99403d"/>
          <w:sz w:val="28"/>
          <w:szCs w:val="28"/>
          <w:rtl w:val="0"/>
          <w:lang w:val="ru-RU"/>
          <w14:textFill>
            <w14:solidFill>
              <w14:srgbClr w14:val="9A403E"/>
            </w14:solidFill>
          </w14:textFill>
        </w:rPr>
        <w:t>место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8.</w:t>
      </w:r>
      <w:r>
        <w:rPr>
          <w:rFonts w:ascii="Times New Roman" w:hAnsi="Times New Roman"/>
          <w:sz w:val="30"/>
          <w:szCs w:val="30"/>
          <w:rtl w:val="0"/>
          <w:lang w:val="ru-RU"/>
        </w:rPr>
        <w:t>5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Победители и призеры будут награждены медалями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дипломами и подарками от спонсоров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ru-RU"/>
        </w:rPr>
        <w:t>8.</w:t>
      </w:r>
      <w:r>
        <w:rPr>
          <w:rFonts w:ascii="Times New Roman" w:hAnsi="Times New Roman"/>
          <w:sz w:val="30"/>
          <w:szCs w:val="30"/>
          <w:rtl w:val="0"/>
          <w:lang w:val="ru-RU"/>
        </w:rPr>
        <w:t>6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Итоговые результаты </w:t>
      </w:r>
      <w:r>
        <w:rPr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протоколы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 xml:space="preserve">будут опубликованы на официальной странице соревнований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"https://t.me/SUPLifeSaving"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https://t.me/SUPLifeSaving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 в течении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5-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ти дней с даты окончания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                                 9. </w:t>
      </w:r>
      <w:r>
        <w:rPr>
          <w:rStyle w:val="Нет"/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ЗАЯВКИ НА УЧАСТИЕ</w:t>
      </w:r>
    </w:p>
    <w:p>
      <w:pPr>
        <w:pStyle w:val="Normal.0"/>
        <w:spacing w:after="0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9.1.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Все заявки на участие в соревнованиях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”КУБОК ДРУЖБЫ“ должны быть поданы не позднее чем за неделю до начала соревнований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Срок подачи заявок может быть продлён при наличии свободных мест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9.2.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Заявки подаются на сайте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RUSSIARUNNING.COM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или на почту организатора </w:t>
      </w:r>
      <w:r>
        <w:rPr>
          <w:rStyle w:val="Hyperlink.1"/>
          <w:rFonts w:ascii="Times New Roman" w:cs="Times New Roman" w:hAnsi="Times New Roman" w:eastAsia="Times New Roman"/>
          <w:sz w:val="30"/>
          <w:szCs w:val="30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30"/>
          <w:szCs w:val="30"/>
          <w:lang w:val="en-US"/>
        </w:rPr>
        <w:instrText xml:space="preserve"> HYPERLINK "mailto:rtsopvl@mail.ru"</w:instrText>
      </w:r>
      <w:r>
        <w:rPr>
          <w:rStyle w:val="Hyperlink.1"/>
          <w:rFonts w:ascii="Times New Roman" w:cs="Times New Roman" w:hAnsi="Times New Roman" w:eastAsia="Times New Roman"/>
          <w:sz w:val="30"/>
          <w:szCs w:val="30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30"/>
          <w:szCs w:val="30"/>
          <w:rtl w:val="0"/>
          <w:lang w:val="en-US"/>
        </w:rPr>
        <w:t>rtsopvl</w:t>
      </w:r>
      <w:r>
        <w:rPr>
          <w:rStyle w:val="Ссылка"/>
          <w:rFonts w:ascii="Times New Roman" w:hAnsi="Times New Roman"/>
          <w:sz w:val="30"/>
          <w:szCs w:val="30"/>
          <w:rtl w:val="0"/>
          <w:lang w:val="ru-RU"/>
        </w:rPr>
        <w:t>@</w:t>
      </w:r>
      <w:r>
        <w:rPr>
          <w:rStyle w:val="Hyperlink.1"/>
          <w:rFonts w:ascii="Times New Roman" w:hAnsi="Times New Roman"/>
          <w:sz w:val="30"/>
          <w:szCs w:val="30"/>
          <w:rtl w:val="0"/>
          <w:lang w:val="en-US"/>
        </w:rPr>
        <w:t>mail</w:t>
      </w:r>
      <w:r>
        <w:rPr>
          <w:rStyle w:val="Ссылка"/>
          <w:rFonts w:ascii="Times New Roman" w:hAnsi="Times New Roman"/>
          <w:sz w:val="30"/>
          <w:szCs w:val="30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30"/>
          <w:szCs w:val="30"/>
          <w:rtl w:val="0"/>
          <w:lang w:val="en-US"/>
        </w:rPr>
        <w:t>ru</w:t>
      </w:r>
      <w:r>
        <w:rPr/>
        <w:fldChar w:fldCharType="end" w:fldLock="0"/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9.3.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При получении стартового пакета всем участникам соревнований необходимо иметь при себе оригинал паспорта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свидетельства о рождении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медицинской справки о допуске к соревнованиям и страховки по виду спорта ”серфинг“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 или «плавание»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9.4.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Информация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указанная в заявке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должна быть подлинной и достоверной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подтверждаемой личными документами участника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предоставление ложной информации ведёт к снятию с соревнований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стартовый взнос при этом не возвращается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9.5.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Подавая заявку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участники соревнований дают согласие на обработку персональных данных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использовать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хранить и обрабатывать которые организаторы соревнований обязуются строго в соответствии с законом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соблюдая конфиденциальность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Приложение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2). </w:t>
      </w:r>
    </w:p>
    <w:p>
      <w:pPr>
        <w:pStyle w:val="Normal.0"/>
        <w:spacing w:after="0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10. </w:t>
      </w:r>
      <w:r>
        <w:rPr>
          <w:rStyle w:val="Нет"/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ОБЕСПЕЧЕНИЕ БЕЗОПАСНОСТИ УЧАСТНИКОВ И ЗРИТЕЛЕЙ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10.1.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Обеспечение безопасности участников и зрителей соревнований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SUP LIFE SAVING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”КУБОК ДРУЖБЫ“ осуществляют организаторы путём привлечения профессиональных спасателей и пропаганды соблюдения правил безопасности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10.2.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Обеспечение медицинской поддержкой участников соревнований и зрителей во время проведения соревнований осуществляют организаторы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          10.3.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Ответственность за соблюдение правил безопасности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за свою жизнь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здоровье и отсутствие медицинских противопоказаний для участия в соревнованиях участники несут самостоятельно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 10.4. 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При неблагоприятных погодных условиях погоде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ветер свыше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м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дождь и другие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по усмотрению организаторов и судейской коллегии дистанции и программа соревнований могут быть изменены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11. </w:t>
      </w:r>
      <w:r>
        <w:rPr>
          <w:rStyle w:val="Нет"/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ФИНАНСИРОВАНИЕ</w:t>
      </w:r>
    </w:p>
    <w:p>
      <w:pPr>
        <w:pStyle w:val="Normal.0"/>
        <w:spacing w:after="0" w:line="240" w:lineRule="auto"/>
        <w:ind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11.1. </w:t>
      </w:r>
      <w:r>
        <w:rPr>
          <w:rStyle w:val="Нет"/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Министерство спорта и туризма несет следующие расходы</w:t>
      </w: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: </w:t>
      </w:r>
    </w:p>
    <w:p>
      <w:pPr>
        <w:pStyle w:val="List Paragraph"/>
        <w:spacing w:after="0" w:line="240" w:lineRule="auto"/>
        <w:ind w:left="0"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Нет"/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оплата питания и работы судей</w:t>
      </w: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>;</w:t>
      </w:r>
    </w:p>
    <w:p>
      <w:pPr>
        <w:pStyle w:val="List Paragraph"/>
        <w:spacing w:after="0" w:line="240" w:lineRule="auto"/>
        <w:ind w:left="0"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оплата услуг спортсооружений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возмещение коммунальных и эксплуатационных расходов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List Paragraph"/>
        <w:spacing w:after="0" w:line="240" w:lineRule="auto"/>
        <w:ind w:left="0"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изготовление типографской  и полиграфической продукции 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баннер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);</w:t>
      </w:r>
    </w:p>
    <w:p>
      <w:pPr>
        <w:pStyle w:val="List Paragraph"/>
        <w:spacing w:after="0" w:line="240" w:lineRule="auto"/>
        <w:ind w:left="0"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возмещение фактически понесенных затрат по медицинскому обеспечению мероприятия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List Paragraph"/>
        <w:spacing w:after="0" w:line="240" w:lineRule="auto"/>
        <w:ind w:left="0" w:firstLine="709"/>
        <w:jc w:val="both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услуг по установке и обслуживанию временных инфраструктур установка биотуалетов и мусорных контейнеров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);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оплата канцелярских товаров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11.2. </w:t>
      </w:r>
      <w:r>
        <w:rPr>
          <w:rStyle w:val="Нет"/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Учреждение  ‘‘Республиканский центр олимпийской подготовки по воднолыжному спорту’’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 осуществляет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Оплата проживания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питания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 xml:space="preserve">работы 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 xml:space="preserve">5 </w:t>
      </w: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иностранных судей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разработку и согласование со всеми заинтересованными организациями Плана подготовки и проведения соревнований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подготовку мест проведения мероприятия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обеспечение мест для проживания участников мероприятия на базе учреждения « Республиканский центр олимпийской подготовки по воднолыжному спорту»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</w:rPr>
      </w:pPr>
      <w:r>
        <w:rPr>
          <w:rStyle w:val="Нет"/>
          <w:rFonts w:ascii="Times New Roman" w:hAnsi="Times New Roman" w:hint="default"/>
          <w:sz w:val="30"/>
          <w:szCs w:val="30"/>
          <w:rtl w:val="0"/>
          <w:lang w:val="ru-RU"/>
        </w:rPr>
        <w:t>организацию питания за счет участников</w:t>
      </w:r>
      <w:r>
        <w:rPr>
          <w:rStyle w:val="Нет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  <w:shd w:val="clear" w:color="auto" w:fill="ffff00"/>
        </w:rPr>
      </w:pP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  <w:shd w:val="clear" w:color="auto" w:fill="ffff00"/>
        </w:rPr>
      </w:pP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  <w:shd w:val="clear" w:color="auto" w:fill="ffff00"/>
        </w:rPr>
      </w:pPr>
    </w:p>
    <w:p>
      <w:pPr>
        <w:pStyle w:val="Normal.0"/>
        <w:spacing w:after="0" w:line="240" w:lineRule="auto"/>
        <w:ind w:firstLine="709"/>
        <w:rPr>
          <w:rStyle w:val="Нет"/>
          <w:rFonts w:ascii="Times New Roman" w:cs="Times New Roman" w:hAnsi="Times New Roman" w:eastAsia="Times New Roman"/>
          <w:sz w:val="30"/>
          <w:szCs w:val="30"/>
          <w:shd w:val="clear" w:color="auto" w:fill="ffff00"/>
        </w:rPr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</w:pPr>
      <w:r>
        <w:rPr>
          <w:rStyle w:val="Нет"/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Данное Положение является вызовом на участие в соревнованиях</w:t>
      </w:r>
      <w:r>
        <w:rPr>
          <w:rStyle w:val="Нет"/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>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Normal.0"/>
        <w:tabs>
          <w:tab w:val="left" w:pos="3686"/>
        </w:tabs>
        <w:ind w:right="595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Начальник отдела физической культуры главного управления планирования и организационной работы</w:t>
        <w:tab/>
        <w:tab/>
        <w:tab/>
        <w:tab/>
        <w:tab/>
        <w:tab/>
        <w:t>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Мошкин</w:t>
      </w:r>
    </w:p>
    <w:p>
      <w:pPr>
        <w:pStyle w:val="Normal.0"/>
        <w:tabs>
          <w:tab w:val="left" w:pos="3686"/>
        </w:tabs>
        <w:ind w:right="595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86"/>
        </w:tabs>
        <w:ind w:right="595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86"/>
        </w:tabs>
        <w:ind w:right="595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СОГЛАСОВАНО </w:t>
      </w:r>
    </w:p>
    <w:p>
      <w:pPr>
        <w:pStyle w:val="Normal.0"/>
        <w:tabs>
          <w:tab w:val="left" w:pos="3686"/>
        </w:tabs>
        <w:ind w:right="5953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Заместитель директора по основной деятельности государственного госучреждения «Белспортобеспечения»</w:t>
        <w:tab/>
        <w:tab/>
        <w:tab/>
        <w:tab/>
        <w:tab/>
        <w:tab/>
        <w:t>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Приемко</w:t>
      </w: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1</w:t>
      </w: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Расписка участника </w:t>
      </w: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SUP LIFE SAVING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«КУБОК ДРУЖБЫ»</w:t>
      </w: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Я 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__________________________________________________________________________________,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дата рождения </w:t>
      </w:r>
      <w:r>
        <w:rPr>
          <w:rStyle w:val="Нет"/>
          <w:rFonts w:ascii="Times New Roman" w:hAnsi="Times New Roman"/>
          <w:rtl w:val="0"/>
          <w:lang w:val="ru-RU"/>
        </w:rPr>
        <w:t xml:space="preserve">_____________ </w:t>
      </w:r>
      <w:r>
        <w:rPr>
          <w:rStyle w:val="Нет"/>
          <w:rFonts w:ascii="Times New Roman" w:hAnsi="Times New Roman" w:hint="default"/>
          <w:rtl w:val="0"/>
          <w:lang w:val="ru-RU"/>
        </w:rPr>
        <w:t>года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стартовый номер </w:t>
      </w:r>
      <w:r>
        <w:rPr>
          <w:rStyle w:val="Нет"/>
          <w:rFonts w:ascii="Times New Roman" w:hAnsi="Times New Roman"/>
          <w:rtl w:val="0"/>
          <w:lang w:val="ru-RU"/>
        </w:rPr>
        <w:t>____________________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адрес электронной почты 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SUP-</w:t>
      </w:r>
      <w:r>
        <w:rPr>
          <w:rStyle w:val="Нет"/>
          <w:rFonts w:ascii="Times New Roman" w:hAnsi="Times New Roman" w:hint="default"/>
          <w:rtl w:val="0"/>
          <w:lang w:val="ru-RU"/>
        </w:rPr>
        <w:t>клуб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котором состоите 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настоящей распиской подтверждаю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</w:p>
    <w:p>
      <w:pPr>
        <w:pStyle w:val="Normal.0"/>
        <w:ind w:firstLine="708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что я ознакомлен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а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с правилами техники безопасности гребли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обязуюсь использовать страховочный жилет во время прохождения дистанции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здоров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имею медицинских и иных противопоказаний к получению физической нагрузки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умею плавать и обязуюсь во время участия в указанном физкультурно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спортивном мероприятии не совершать никаких действий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способных повлечь вред моей жизни и моему здоровью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жизни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здоровью и имуществу других участников мероприятия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зрителей и организаторов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Ответственность за соблюдение правил безопасности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 свою жизнь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здоровье и отсутствие медицинских противопоказаний для участия в соревнованиях несу самостоятельно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Обязуюсь находиться в трезвом состоянии и не употреблять алкогольные напитки и другие запрещенные вещества на протяжении всего мероприятия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Обязуюсь не причинять вред окружающей природе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повреждать растения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загрязнять воду и не мусорить</w:t>
      </w:r>
      <w:r>
        <w:rPr>
          <w:rStyle w:val="Нет"/>
          <w:rFonts w:ascii="Times New Roman" w:hAnsi="Times New Roman"/>
          <w:rtl w:val="0"/>
          <w:lang w:val="ru-RU"/>
        </w:rPr>
        <w:t xml:space="preserve">.  </w:t>
      </w:r>
    </w:p>
    <w:p>
      <w:pPr>
        <w:pStyle w:val="Normal.0"/>
        <w:ind w:firstLine="708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Обязуюсь следовать маршруту соревнований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подчиняться указаниям судьи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помощников судей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спасателей и сотрудников ГИМС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сопровождающих соревнования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Организатор оставляет за собой право дисквалифицировать спортсмена при несоблюдении вышеописанных требований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 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___________________________________________________________________________________________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дата</w:t>
      </w:r>
      <w:r>
        <w:rPr>
          <w:rStyle w:val="Нет"/>
          <w:rFonts w:ascii="Times New Roman" w:hAnsi="Times New Roman"/>
          <w:rtl w:val="0"/>
          <w:lang w:val="ru-RU"/>
        </w:rPr>
        <w:t>)                                                                (</w:t>
      </w:r>
      <w:r>
        <w:rPr>
          <w:rStyle w:val="Нет"/>
          <w:rFonts w:ascii="Times New Roman" w:hAnsi="Times New Roman" w:hint="default"/>
          <w:rtl w:val="0"/>
          <w:lang w:val="ru-RU"/>
        </w:rPr>
        <w:t>подпись</w:t>
      </w:r>
      <w:r>
        <w:rPr>
          <w:rStyle w:val="Нет"/>
          <w:rFonts w:ascii="Times New Roman" w:hAnsi="Times New Roman"/>
          <w:rtl w:val="0"/>
          <w:lang w:val="ru-RU"/>
        </w:rPr>
        <w:t>)                                                   (</w:t>
      </w:r>
      <w:r>
        <w:rPr>
          <w:rStyle w:val="Нет"/>
          <w:rFonts w:ascii="Times New Roman" w:hAnsi="Times New Roman" w:hint="default"/>
          <w:rtl w:val="0"/>
          <w:lang w:val="ru-RU"/>
        </w:rPr>
        <w:t>расшифровка подписи</w:t>
      </w:r>
      <w:r>
        <w:rPr>
          <w:rStyle w:val="Нет"/>
          <w:rFonts w:ascii="Times New Roman" w:hAnsi="Times New Roman"/>
          <w:rtl w:val="0"/>
          <w:lang w:val="ru-RU"/>
        </w:rPr>
        <w:t xml:space="preserve">)        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2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0" w:line="240" w:lineRule="auto"/>
        <w:rPr>
          <w:rStyle w:val="Нет"/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Style w:val="Нет"/>
          <w:rFonts w:ascii="Times Roman" w:cs="Times Roman" w:hAnsi="Times Roman" w:eastAsia="Times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889000" cy="177800"/>
            <wp:effectExtent l="0" t="0" r="0" b="0"/>
            <wp:docPr id="1073741825" name="officeArt object" descr="page12image89902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2image8990288.png" descr="page12image899028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240" w:line="240" w:lineRule="auto"/>
        <w:jc w:val="center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Согласие на обработку персональных данных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Я 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__________________________________________________________________________________,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дата рождения </w:t>
      </w:r>
      <w:r>
        <w:rPr>
          <w:rStyle w:val="Нет"/>
          <w:rFonts w:ascii="Times New Roman" w:hAnsi="Times New Roman"/>
          <w:rtl w:val="0"/>
          <w:lang w:val="ru-RU"/>
        </w:rPr>
        <w:t xml:space="preserve">____ . _____ . ____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24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 соответствии со ст</w:t>
      </w:r>
      <w:r>
        <w:rPr>
          <w:rStyle w:val="Нет"/>
          <w:rFonts w:ascii="Times New Roman" w:hAnsi="Times New Roman"/>
          <w:rtl w:val="0"/>
          <w:lang w:val="ru-RU"/>
        </w:rPr>
        <w:t xml:space="preserve">. 5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Закона Республики Беларусь от </w:t>
      </w:r>
      <w:r>
        <w:rPr>
          <w:rStyle w:val="Нет"/>
          <w:rFonts w:ascii="Times New Roman" w:hAnsi="Times New Roman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мая </w:t>
      </w:r>
      <w:r>
        <w:rPr>
          <w:rStyle w:val="Нет"/>
          <w:rFonts w:ascii="Times New Roman" w:hAnsi="Times New Roman"/>
          <w:rtl w:val="0"/>
          <w:lang w:val="ru-RU"/>
        </w:rPr>
        <w:t xml:space="preserve">2021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 xml:space="preserve">99-3   </w:t>
      </w:r>
      <w:r>
        <w:rPr>
          <w:rStyle w:val="Нет"/>
          <w:rFonts w:ascii="Times New Roman" w:hAnsi="Times New Roman" w:hint="default"/>
          <w:rtl w:val="0"/>
          <w:lang w:val="ru-RU"/>
        </w:rPr>
        <w:t>«О защите персональных данных»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целях учета результатов участия в физкультурных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массовых спортивно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зрелищных мероприятиях и спортивных соревнованиях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распространения и публикации протоколов физкультурных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массовых спортивно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зрелищных мероприятий и спортивных соревнований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прохождения процедуры присвоения спортивных званий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проведения опросов по результатам физкультурных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массовых спортивно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зрелищных мероприятий и спортивных соревнований о качестве предоставляемых услуг 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 xml:space="preserve">даю согласие Организаторам соревнований  </w:t>
      </w:r>
      <w:r>
        <w:rPr>
          <w:rStyle w:val="Нет"/>
          <w:rFonts w:ascii="Times New Roman" w:hAnsi="Times New Roman"/>
          <w:rtl w:val="0"/>
          <w:lang w:val="ru-RU"/>
        </w:rPr>
        <w:t xml:space="preserve">SUP LIFE SAVING </w:t>
      </w:r>
      <w:r>
        <w:rPr>
          <w:rStyle w:val="Нет"/>
          <w:rFonts w:ascii="Times New Roman" w:hAnsi="Times New Roman" w:hint="default"/>
          <w:rtl w:val="0"/>
          <w:lang w:val="ru-RU"/>
        </w:rPr>
        <w:t>«КУБОК ДРУЖБЫ»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rtl w:val="0"/>
          <w:lang w:val="ru-RU"/>
        </w:rPr>
        <w:t>на обработку в форме распространения моих персональных данных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24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Перечень моих персональных данных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 обработку в форме распространения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которых я даю согласие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фамилия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имя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отчество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дата рождения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фотоизображения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видеотрансляции с моим участием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результаты моего участия в физкультурных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массовых спортивно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зрелищных мероприятиях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спортивных соревнованиях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24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Настоящее согласие действует со дня его подписания до дня отзыва в письменной форме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240"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240"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240"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spacing w:after="240" w:line="240" w:lineRule="auto"/>
        <w:rPr>
          <w:rStyle w:val="Нет"/>
          <w:rFonts w:ascii="Times Roman" w:cs="Times Roman" w:hAnsi="Times Roman" w:eastAsia="Times Roman"/>
          <w:sz w:val="24"/>
          <w:szCs w:val="24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___________________________________________________________________________________________</w:t>
      </w:r>
    </w:p>
    <w:p>
      <w:pPr>
        <w:pStyle w:val="Normal.0"/>
        <w:jc w:val="both"/>
        <w:rPr>
          <w:rStyle w:val="Нет"/>
        </w:rPr>
      </w:pP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дата</w:t>
      </w:r>
      <w:r>
        <w:rPr>
          <w:rStyle w:val="Нет"/>
          <w:rFonts w:ascii="Times New Roman" w:hAnsi="Times New Roman"/>
          <w:rtl w:val="0"/>
          <w:lang w:val="ru-RU"/>
        </w:rPr>
        <w:t>)                                                                (</w:t>
      </w:r>
      <w:r>
        <w:rPr>
          <w:rStyle w:val="Нет"/>
          <w:rFonts w:ascii="Times New Roman" w:hAnsi="Times New Roman" w:hint="default"/>
          <w:rtl w:val="0"/>
          <w:lang w:val="ru-RU"/>
        </w:rPr>
        <w:t>подпись</w:t>
      </w:r>
      <w:r>
        <w:rPr>
          <w:rStyle w:val="Нет"/>
          <w:rFonts w:ascii="Times New Roman" w:hAnsi="Times New Roman"/>
          <w:rtl w:val="0"/>
          <w:lang w:val="ru-RU"/>
        </w:rPr>
        <w:t>)                                                   (</w:t>
      </w:r>
      <w:r>
        <w:rPr>
          <w:rStyle w:val="Нет"/>
          <w:rFonts w:ascii="Times New Roman" w:hAnsi="Times New Roman" w:hint="default"/>
          <w:rtl w:val="0"/>
          <w:lang w:val="ru-RU"/>
        </w:rPr>
        <w:t>расшифровка подписи</w:t>
      </w:r>
      <w:r>
        <w:rPr>
          <w:rStyle w:val="Нет"/>
          <w:rFonts w:ascii="Times New Roman" w:hAnsi="Times New Roman"/>
          <w:rtl w:val="0"/>
          <w:lang w:val="ru-RU"/>
        </w:rPr>
        <w:t xml:space="preserve">)    </w:t>
      </w:r>
      <w:r>
        <w:rPr>
          <w:rStyle w:val="Нет"/>
        </w:rPr>
        <w:drawing xmlns:a="http://schemas.openxmlformats.org/drawingml/2006/main">
          <wp:inline distT="0" distB="0" distL="0" distR="0">
            <wp:extent cx="647700" cy="177800"/>
            <wp:effectExtent l="0" t="0" r="0" b="0"/>
            <wp:docPr id="1073741826" name="officeArt object" descr="page1image90686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9068672.png" descr="page1image906867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</w:rPr>
        <w:drawing xmlns:a="http://schemas.openxmlformats.org/drawingml/2006/main">
          <wp:inline distT="0" distB="0" distL="0" distR="0">
            <wp:extent cx="1955800" cy="177800"/>
            <wp:effectExtent l="0" t="0" r="0" b="0"/>
            <wp:docPr id="1073741827" name="officeArt object" descr="page1image90688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9068880.png" descr="page1image9068880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Нет"/>
          <w:rtl w:val="0"/>
          <w:lang w:val="ru-RU"/>
        </w:rPr>
        <w:t xml:space="preserve"> </w:t>
      </w:r>
    </w:p>
    <w:p>
      <w:pPr>
        <w:pStyle w:val="Normal.0"/>
        <w:spacing w:before="57" w:after="0" w:line="240" w:lineRule="auto"/>
        <w:ind w:right="64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</w:t>
      </w:r>
    </w:p>
    <w:p>
      <w:pPr>
        <w:pStyle w:val="Normal.0"/>
        <w:spacing w:before="9" w:after="0" w:line="240" w:lineRule="auto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756" w:hanging="756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648" w:hanging="648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540" w:hanging="540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432" w:hanging="432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324" w:hanging="324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216" w:hanging="216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53" w:after="0" w:line="240" w:lineRule="auto"/>
        <w:ind w:right="1456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3</w:t>
      </w: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Согласие родителей на участие в соревнованиях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Я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________________________________________________________________________________________</w:t>
      </w: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Ф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И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О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родителя  </w:t>
      </w:r>
      <w:r>
        <w:rPr>
          <w:rStyle w:val="Нет"/>
          <w:rFonts w:ascii="Times New Roman" w:hAnsi="Times New Roman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rtl w:val="0"/>
          <w:lang w:val="ru-RU"/>
        </w:rPr>
        <w:t>законного представителя полностью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родитель </w:t>
      </w:r>
      <w:r>
        <w:rPr>
          <w:rStyle w:val="Нет"/>
          <w:rFonts w:ascii="Times New Roman" w:hAnsi="Times New Roman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законный представитель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нужное подчеркнуть</w:t>
      </w:r>
      <w:r>
        <w:rPr>
          <w:rStyle w:val="Нет"/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__________________________________________________________________________________________</w:t>
      </w: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ФИО участника полностью</w:t>
      </w:r>
      <w:r>
        <w:rPr>
          <w:rStyle w:val="Нет"/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далее – «участник»</w:t>
      </w:r>
      <w:r>
        <w:rPr>
          <w:rStyle w:val="Нет"/>
          <w:rFonts w:ascii="Times New Roman" w:hAnsi="Times New Roman"/>
          <w:rtl w:val="0"/>
          <w:lang w:val="ru-RU"/>
        </w:rPr>
        <w:t xml:space="preserve">), ____________ </w:t>
      </w:r>
      <w:r>
        <w:rPr>
          <w:rStyle w:val="Нет"/>
          <w:rFonts w:ascii="Times New Roman" w:hAnsi="Times New Roman" w:hint="default"/>
          <w:rtl w:val="0"/>
          <w:lang w:val="ru-RU"/>
        </w:rPr>
        <w:t>года рождения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зарегистрированный по адресу</w:t>
      </w:r>
      <w:r>
        <w:rPr>
          <w:rStyle w:val="Нет"/>
          <w:rFonts w:ascii="Times New Roman" w:hAnsi="Times New Roman"/>
          <w:rtl w:val="0"/>
          <w:lang w:val="ru-RU"/>
        </w:rPr>
        <w:t xml:space="preserve">: ____________________________________________________________________________________________________________________________________,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добровольно соглашаюсь на участие моего  ребенка 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опекаемого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соревнованиях 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SUP LIFE SAVING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«КУБОК ДРУЖБЫ»</w:t>
      </w:r>
      <w:r>
        <w:rPr>
          <w:rStyle w:val="Нет"/>
          <w:rFonts w:ascii="Times New Roman" w:hAnsi="Times New Roman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rtl w:val="0"/>
          <w:lang w:val="ru-RU"/>
        </w:rPr>
        <w:t>далее – «соревнования»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и при этом четко отдаю себе отчет в следующем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1.    </w:t>
      </w:r>
      <w:r>
        <w:rPr>
          <w:rStyle w:val="Нет"/>
          <w:rFonts w:ascii="Times New Roman" w:hAnsi="Times New Roman" w:hint="default"/>
          <w:rtl w:val="0"/>
          <w:lang w:val="ru-RU"/>
        </w:rPr>
        <w:t>Я принимаю всю ответственность за любую травму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полученную моим ребенком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опекаемым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по ходу соревнований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 не буду требовать какой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либо компенсации за нанесение ущерба с организаторов соревнований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2.    </w:t>
      </w:r>
      <w:r>
        <w:rPr>
          <w:rStyle w:val="Нет"/>
          <w:rFonts w:ascii="Times New Roman" w:hAnsi="Times New Roman" w:hint="default"/>
          <w:rtl w:val="0"/>
          <w:lang w:val="ru-RU"/>
        </w:rPr>
        <w:t>В случае если во время соревнований с ребенком произойдет несчастный случай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прошу сообщить об этом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указывается кому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ФИО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и номер телефона</w:t>
      </w:r>
      <w:r>
        <w:rPr>
          <w:rStyle w:val="Нет"/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3.    </w:t>
      </w:r>
      <w:r>
        <w:rPr>
          <w:rStyle w:val="Нет"/>
          <w:rFonts w:ascii="Times New Roman" w:hAnsi="Times New Roman" w:hint="default"/>
          <w:rtl w:val="0"/>
          <w:lang w:val="ru-RU"/>
        </w:rPr>
        <w:t>Я обязуюсь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что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мой ребенок будет следовать всем требованиям организаторов соревнований и судей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связанным с вопросами безопасности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4.    </w:t>
      </w:r>
      <w:r>
        <w:rPr>
          <w:rStyle w:val="Нет"/>
          <w:rFonts w:ascii="Times New Roman" w:hAnsi="Times New Roman" w:hint="default"/>
          <w:rtl w:val="0"/>
          <w:lang w:val="ru-RU"/>
        </w:rPr>
        <w:t>Я самостоятельно несу ответственность за личное имущество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оставленное на месте проведения соревнований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 в случае его утери не имею право требовать компенсации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5.    </w:t>
      </w:r>
      <w:r>
        <w:rPr>
          <w:rStyle w:val="Нет"/>
          <w:rFonts w:ascii="Times New Roman" w:hAnsi="Times New Roman" w:hint="default"/>
          <w:rtl w:val="0"/>
          <w:lang w:val="ru-RU"/>
        </w:rPr>
        <w:t>В случае необходимости я готов воспользоваться медицинской помощью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представленной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мне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моему ребенку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опекаемому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организаторами соревнований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6.    </w:t>
      </w:r>
      <w:r>
        <w:rPr>
          <w:rStyle w:val="Нет"/>
          <w:rFonts w:ascii="Times New Roman" w:hAnsi="Times New Roman" w:hint="default"/>
          <w:rtl w:val="0"/>
          <w:lang w:val="ru-RU"/>
        </w:rPr>
        <w:t>Инструктаж по проведению соревнований и технике безопасности на них получил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7.         </w:t>
      </w:r>
      <w:r>
        <w:rPr>
          <w:rStyle w:val="Нет"/>
          <w:rFonts w:ascii="Times New Roman" w:hAnsi="Times New Roman" w:hint="default"/>
          <w:rtl w:val="0"/>
          <w:lang w:val="ru-RU"/>
        </w:rPr>
        <w:t>Я подтверждаю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мой ребенок подготовлен к участию в соревнованиях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имеет опыт прохождения аналогичных дистанций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умеет плавать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умеет ориентироваться на местности и готов пройти маршрут самостоятельно без персонального сопровождения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_________________________ / _________________________________________ /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                    (</w:t>
      </w:r>
      <w:r>
        <w:rPr>
          <w:rStyle w:val="Нет"/>
          <w:rFonts w:ascii="Times New Roman" w:hAnsi="Times New Roman" w:hint="default"/>
          <w:rtl w:val="0"/>
          <w:lang w:val="ru-RU"/>
        </w:rPr>
        <w:t>подпись</w:t>
      </w:r>
      <w:r>
        <w:rPr>
          <w:rStyle w:val="Нет"/>
          <w:rFonts w:ascii="Times New Roman" w:hAnsi="Times New Roman"/>
          <w:rtl w:val="0"/>
          <w:lang w:val="ru-RU"/>
        </w:rPr>
        <w:t>)          (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ФИО родителя </w:t>
      </w:r>
      <w:r>
        <w:rPr>
          <w:rStyle w:val="Нет"/>
          <w:rFonts w:ascii="Times New Roman" w:hAnsi="Times New Roman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rtl w:val="0"/>
          <w:lang w:val="ru-RU"/>
        </w:rPr>
        <w:t>законного представителя</w:t>
      </w:r>
      <w:r>
        <w:rPr>
          <w:rStyle w:val="Нет"/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«</w:t>
      </w:r>
      <w:r>
        <w:rPr>
          <w:rStyle w:val="Нет"/>
          <w:rFonts w:ascii="Times New Roman" w:hAnsi="Times New Roman"/>
          <w:rtl w:val="0"/>
          <w:lang w:val="ru-RU"/>
        </w:rPr>
        <w:t>____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» </w:t>
      </w:r>
      <w:r>
        <w:rPr>
          <w:rStyle w:val="Нет"/>
          <w:rFonts w:ascii="Times New Roman" w:hAnsi="Times New Roman"/>
          <w:rtl w:val="0"/>
          <w:lang w:val="ru-RU"/>
        </w:rPr>
        <w:t xml:space="preserve">______________202__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* </w:t>
      </w:r>
      <w:r>
        <w:rPr>
          <w:rStyle w:val="Нет"/>
          <w:rFonts w:ascii="Times New Roman" w:hAnsi="Times New Roman" w:hint="default"/>
          <w:rtl w:val="0"/>
          <w:lang w:val="ru-RU"/>
        </w:rPr>
        <w:t>Согласие оформляется родителем или законным представителем участника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который не достиг </w:t>
      </w:r>
      <w:r>
        <w:rPr>
          <w:rStyle w:val="Нет"/>
          <w:rFonts w:ascii="Times New Roman" w:hAnsi="Times New Roman"/>
          <w:rtl w:val="0"/>
          <w:lang w:val="ru-RU"/>
        </w:rPr>
        <w:t>18-</w:t>
      </w:r>
      <w:r>
        <w:rPr>
          <w:rStyle w:val="Нет"/>
          <w:rFonts w:ascii="Times New Roman" w:hAnsi="Times New Roman" w:hint="default"/>
          <w:rtl w:val="0"/>
          <w:lang w:val="ru-RU"/>
        </w:rPr>
        <w:t>летнего возраста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Система подсчета абсолюта</w:t>
      </w:r>
    </w:p>
    <w:p>
      <w:pPr>
        <w:pStyle w:val="Normal.0"/>
        <w:spacing w:before="57" w:after="0" w:line="240" w:lineRule="auto"/>
        <w:ind w:left="4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Выигрывает участник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набравший максимальное количество баллов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Расположение последующих мест также определяется по количеству баллов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набранных за участие в разных видах программ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 может принять участие не во всех видах программы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однако количество баллов в этом случае будет значительно меньше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чем если принимать участие во всех трех видах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before="57" w:after="0" w:line="240" w:lineRule="auto"/>
        <w:ind w:left="1636" w:right="1456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Количество баллов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начисляемое в разных видах программы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before="57" w:after="0" w:line="240" w:lineRule="auto"/>
        <w:ind w:left="1636" w:right="1456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57" w:after="0" w:line="240" w:lineRule="auto"/>
        <w:ind w:right="64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Техническая гонка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                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Длинная дистанция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Спринт</w:t>
      </w:r>
    </w:p>
    <w:tbl>
      <w:tblPr>
        <w:tblW w:w="894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1950"/>
        <w:gridCol w:w="1740"/>
        <w:gridCol w:w="1890"/>
        <w:gridCol w:w="1770"/>
        <w:gridCol w:w="87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66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66" w:lineRule="auto"/>
              <w:ind w:left="43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after="0" w:line="266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66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860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after="0" w:line="266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after="0" w:line="266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860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730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730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583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610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610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583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583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528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488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528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475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488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462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488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475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4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475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1"/>
            </w:tcMar>
            <w:vAlign w:val="top"/>
          </w:tcPr>
          <w:p>
            <w:pPr>
              <w:pStyle w:val="Normal.0"/>
              <w:spacing w:before="14" w:after="0" w:line="240" w:lineRule="auto"/>
              <w:ind w:right="471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462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1"/>
            </w:tcMar>
            <w:vAlign w:val="top"/>
          </w:tcPr>
          <w:p>
            <w:pPr>
              <w:pStyle w:val="Normal.0"/>
              <w:spacing w:before="14" w:after="0" w:line="240" w:lineRule="auto"/>
              <w:ind w:right="471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438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462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425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438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438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425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425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413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413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56" w:lineRule="auto"/>
              <w:ind w:left="5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56" w:lineRule="auto"/>
              <w:ind w:left="49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56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56" w:lineRule="auto"/>
              <w:ind w:left="46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56" w:lineRule="auto"/>
              <w:ind w:right="45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56" w:lineRule="auto"/>
              <w:ind w:right="49"/>
              <w:jc w:val="right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280</w:t>
            </w:r>
          </w:p>
        </w:tc>
      </w:tr>
    </w:tbl>
    <w:p>
      <w:pPr>
        <w:pStyle w:val="Normal.0"/>
        <w:widowControl w:val="0"/>
        <w:spacing w:before="57" w:after="0" w:line="240" w:lineRule="auto"/>
        <w:ind w:left="432" w:hanging="432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324" w:hanging="324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216" w:hanging="216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57" w:after="0" w:line="240" w:lineRule="auto"/>
        <w:ind w:left="108" w:hanging="1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СОГЛАСИЕ </w:t>
        <w:br w:type="textWrapping"/>
        <w:t xml:space="preserve">на обработку персональных данных спортсмена </w:t>
      </w:r>
      <w:r>
        <w:rPr>
          <w:rStyle w:val="Нет"/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для несовершеннолетнего до </w:t>
      </w:r>
      <w:r>
        <w:rPr>
          <w:rStyle w:val="Нет"/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18 </w:t>
      </w:r>
      <w:r>
        <w:rPr>
          <w:rStyle w:val="Нет"/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лет</w:t>
      </w:r>
      <w:r>
        <w:rPr>
          <w:rStyle w:val="Нет"/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)</w:t>
      </w:r>
    </w:p>
    <w:tbl>
      <w:tblPr>
        <w:tblW w:w="83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46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8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Я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, _______________________________________________________________________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фамилия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имя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отчество законного представителя полностью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widowControl w:val="0"/>
        <w:spacing w:line="240" w:lineRule="auto"/>
        <w:ind w:left="216" w:hanging="216"/>
        <w:jc w:val="center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widowControl w:val="0"/>
        <w:spacing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widowControl w:val="0"/>
        <w:spacing w:line="240" w:lineRule="auto"/>
        <w:jc w:val="center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Паспорт №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______________________________,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выдан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____________________________________________________________________________________,</w:t>
      </w:r>
    </w:p>
    <w:p>
      <w:pPr>
        <w:pStyle w:val="Normal.0"/>
        <w:spacing w:after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16"/>
          <w:szCs w:val="16"/>
          <w:shd w:val="clear" w:color="auto" w:fill="ffffff"/>
        </w:rPr>
      </w:pPr>
      <w:r>
        <w:rPr>
          <w:rStyle w:val="Нет"/>
          <w:rFonts w:ascii="Times New Roman" w:hAnsi="Times New Roman"/>
          <w:b w:val="1"/>
          <w:bCs w:val="1"/>
          <w:sz w:val="16"/>
          <w:szCs w:val="16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b w:val="1"/>
          <w:bCs w:val="1"/>
          <w:sz w:val="16"/>
          <w:szCs w:val="16"/>
          <w:shd w:val="clear" w:color="auto" w:fill="ffffff"/>
          <w:rtl w:val="0"/>
          <w:lang w:val="ru-RU"/>
        </w:rPr>
        <w:t>когда и кем</w:t>
      </w:r>
      <w:r>
        <w:rPr>
          <w:rStyle w:val="Нет"/>
          <w:rFonts w:ascii="Times New Roman" w:hAnsi="Times New Roman"/>
          <w:b w:val="1"/>
          <w:bCs w:val="1"/>
          <w:sz w:val="16"/>
          <w:szCs w:val="16"/>
          <w:shd w:val="clear" w:color="auto" w:fill="ffffff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зарегистрирован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(-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ая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по адресу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: ________________________________________________________,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адрес эл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почты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________________________________,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контактный тел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. ___________________________,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действующий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ая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в качестве законного представителя 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____________________________________________________________________________________,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фамилия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имя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отчество несовершеннолетнего полностью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дата рождения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_________. _________. ___________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г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.,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документ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удостоверяющий личность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_______________________,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______________________________,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                                                                                                (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паспорт или свидетельство о рождении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выдан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__________________________________________________________________________________,</w:t>
      </w: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18"/>
          <w:szCs w:val="18"/>
          <w:shd w:val="clear" w:color="auto" w:fill="ffffff"/>
        </w:rPr>
      </w:pPr>
      <w:r>
        <w:rPr>
          <w:rStyle w:val="Нет"/>
          <w:rFonts w:ascii="Times New Roman" w:hAnsi="Times New Roman"/>
          <w:b w:val="1"/>
          <w:bCs w:val="1"/>
          <w:sz w:val="18"/>
          <w:szCs w:val="18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b w:val="1"/>
          <w:bCs w:val="1"/>
          <w:sz w:val="18"/>
          <w:szCs w:val="18"/>
          <w:shd w:val="clear" w:color="auto" w:fill="ffffff"/>
          <w:rtl w:val="0"/>
          <w:lang w:val="ru-RU"/>
        </w:rPr>
        <w:t>когда и кем</w:t>
      </w:r>
      <w:r>
        <w:rPr>
          <w:rStyle w:val="Нет"/>
          <w:rFonts w:ascii="Times New Roman" w:hAnsi="Times New Roman"/>
          <w:b w:val="1"/>
          <w:bCs w:val="1"/>
          <w:sz w:val="18"/>
          <w:szCs w:val="18"/>
          <w:shd w:val="clear" w:color="auto" w:fill="ffffff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зарегистрирован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(-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ая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по адресу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*: _______________________________________________________,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*</w:t>
      </w:r>
      <w:r>
        <w:rPr>
          <w:rStyle w:val="Нет"/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Заполнить в случае различия данных законного представителя и несовершеннолетнего</w:t>
      </w:r>
      <w:r>
        <w:rPr>
          <w:rStyle w:val="Нет"/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страховой номер обязательного пенсионного страхования СНИЛС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_______________________________.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адрес эл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почты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* ______________________________,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контактный тел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.* ___________________________,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*</w:t>
      </w:r>
      <w:r>
        <w:rPr>
          <w:rStyle w:val="Нет"/>
          <w:rFonts w:ascii="Times New Roman" w:hAnsi="Times New Roman" w:hint="default"/>
          <w:i w:val="1"/>
          <w:iCs w:val="1"/>
          <w:sz w:val="20"/>
          <w:szCs w:val="20"/>
          <w:shd w:val="clear" w:color="auto" w:fill="ffffff"/>
          <w:rtl w:val="0"/>
          <w:lang w:val="ru-RU"/>
        </w:rPr>
        <w:t>Заполнить в случае различия данных законного представителя и несовершеннолетнего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в соответствии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 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. 5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Закона Республики Беларусь от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мая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2021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99-3  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«О защите персональных данных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»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в целях учета результатов участия в физкультурных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массовых спортивно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зрелищных мероприятиях и спортивных соревнованиях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обработки протоколов физкультурных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массовых спортивно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зрелищных мероприятий и спортивных соревнований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прохождения процедуры присвоения спортивных званий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проведения опросов по результатам физкультурных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массовых спортивно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зрелищных мероприятий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спортивных соревнований о качестве предоставляемых услуг </w:t>
      </w:r>
      <w:r>
        <w:rPr>
          <w:rStyle w:val="Нет"/>
          <w:sz w:val="20"/>
          <w:szCs w:val="20"/>
          <w:rtl w:val="0"/>
          <w:lang w:val="ru-RU"/>
        </w:rPr>
        <w:t xml:space="preserve">даю согласие </w:t>
      </w:r>
      <w:r>
        <w:rPr>
          <w:rStyle w:val="Нет"/>
          <w:rFonts w:ascii="Times New Roman" w:hAnsi="Times New Roman" w:hint="default"/>
          <w:rtl w:val="0"/>
          <w:lang w:val="ru-RU"/>
        </w:rPr>
        <w:t>Автономной некоммерческой организации физкультурно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спортивное  общество «</w:t>
      </w:r>
      <w:r>
        <w:rPr>
          <w:rStyle w:val="Нет"/>
          <w:rFonts w:ascii="Times New Roman" w:hAnsi="Times New Roman"/>
          <w:rtl w:val="0"/>
          <w:lang w:val="ru-RU"/>
        </w:rPr>
        <w:t>D</w:t>
      </w:r>
      <w:r>
        <w:rPr>
          <w:rStyle w:val="Нет"/>
          <w:rFonts w:ascii="Times New Roman" w:hAnsi="Times New Roman" w:hint="default"/>
          <w:rtl w:val="0"/>
          <w:lang w:val="ru-RU"/>
        </w:rPr>
        <w:t>РУЖБА» и Московской городской организации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rtl w:val="0"/>
          <w:lang w:val="ru-RU"/>
        </w:rPr>
        <w:t>ОБЩЕРОССИЙСКОЙ ОБЩЕСТВЕННОЙ ОРГАНИЗАЦИИ «ВСЕРОССИЙСКОЕ ОБЩЕСТВО СПАСАНИЯ НА ВОДАХ»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 на автоматизированную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 также без использования средств автоматизации обработку моих персональных данных и персональных данных несовершеннолетнего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 именно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 сбор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запись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систематизацию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накопление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хранение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уточнение 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обновление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изменение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извлечение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использование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передачу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обезличивание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блокирование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удаление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уничтожение персональных данных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  <w:tab/>
        <w:t>Перечень моих персональных данных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 обработку которых я даю согласие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фамилия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имя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отчество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паспортные данные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адрес регистрации по месту жительства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адрес электронной почты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контактный телефон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  <w:tab/>
        <w:t>Перечень персональных данных несовершеннолетнего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 обработку которых я даю согласие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фамилия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имя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отчество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дата рождения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паспортные данные либо данные свидетельства о рождении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фотоизображение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адрес электронной почты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контактный телефон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договор страхования от несчастного случая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копия  полиса обязательного медицинского страхования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результаты участия несовершеннолетнего в физкультурных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массовых спортивно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зрелищных мероприятиях и спортивных соревнованиях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сведения медицинского заключения о допуске к участию в физкультурном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массовом спортивно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зрелищном мероприятии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спортивном соревновании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  <w:tab/>
        <w:t>Я подтверждаю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что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давая согласие на обработку моих персональных данных и персональных данных несовершеннолетнего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я действую своей волей и в интересах несовершеннолетнего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  <w:tab/>
        <w:t>Настоящее согласие действует со дня его подписания до дня отзыва в письменной форме</w:t>
      </w:r>
      <w:r>
        <w:rPr>
          <w:rStyle w:val="Нет"/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</w:p>
    <w:tbl>
      <w:tblPr>
        <w:tblW w:w="7884" w:type="dxa"/>
        <w:jc w:val="left"/>
        <w:tblInd w:w="5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1976"/>
        <w:gridCol w:w="3640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788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_____________________________________________________________________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дата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)</w:t>
            </w:r>
          </w:p>
        </w:tc>
        <w:tc>
          <w:tcPr>
            <w:tcW w:type="dxa" w:w="1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подпись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)</w:t>
            </w:r>
          </w:p>
        </w:tc>
        <w:tc>
          <w:tcPr>
            <w:tcW w:type="dxa" w:w="36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расшифровка подписи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spacing w:after="0" w:line="240" w:lineRule="auto"/>
        <w:ind w:left="464" w:hanging="464"/>
        <w:rPr>
          <w:rStyle w:val="Нет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</w:p>
    <w:p>
      <w:pPr>
        <w:pStyle w:val="Normal.0"/>
        <w:widowControl w:val="0"/>
        <w:spacing w:before="9" w:after="0" w:line="240" w:lineRule="auto"/>
        <w:sectPr>
          <w:headerReference w:type="default" r:id="rId7"/>
          <w:headerReference w:type="first" r:id="rId8"/>
          <w:footerReference w:type="default" r:id="rId9"/>
          <w:footerReference w:type="first" r:id="rId10"/>
          <w:pgSz w:w="11900" w:h="16840" w:orient="portrait"/>
          <w:pgMar w:top="851" w:right="560" w:bottom="709" w:left="1701" w:header="709" w:footer="709"/>
          <w:pgNumType w:start="1"/>
          <w:titlePg w:val="1"/>
          <w:bidi w:val="0"/>
        </w:sect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</w:r>
    </w:p>
    <w:sectPr>
      <w:headerReference w:type="default" r:id="rId11"/>
      <w:headerReference w:type="first" r:id="rId12"/>
      <w:footerReference w:type="default" r:id="rId13"/>
      <w:footerReference w:type="first" r:id="rId14"/>
      <w:pgSz w:w="11900" w:h="16840" w:orient="portrait"/>
      <w:pgMar w:top="851" w:right="560" w:bottom="709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677"/>
        <w:tab w:val="right" w:pos="9355"/>
      </w:tabs>
      <w:jc w:val="right"/>
    </w:pPr>
    <w:r>
      <w:rPr>
        <w:rStyle w:val="Нет"/>
      </w:rPr>
      <w:fldChar w:fldCharType="begin" w:fldLock="0"/>
    </w:r>
    <w:r>
      <w:rPr>
        <w:rStyle w:val="Нет"/>
      </w:rPr>
      <w:instrText xml:space="preserve"> PAGE </w:instrText>
    </w:r>
    <w:r>
      <w:rPr>
        <w:rStyle w:val="Нет"/>
      </w:rPr>
      <w:fldChar w:fldCharType="separate" w:fldLock="0"/>
    </w:r>
    <w:r>
      <w:rPr>
        <w:rStyle w:val="Нет"/>
      </w:rPr>
    </w:r>
    <w:r>
      <w:rPr>
        <w:rStyle w:val="Нет"/>
      </w:rPr>
      <w:fldChar w:fldCharType="end" w:fldLock="0"/>
    </w:r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Fonts w:ascii="Times New Roman" w:hAnsi="Times New Roman"/>
        <w:sz w:val="24"/>
        <w:szCs w:val="24"/>
        <w:rtl w:val="0"/>
      </w:rPr>
      <w:fldChar w:fldCharType="begin" w:fldLock="0"/>
    </w:r>
    <w:r>
      <w:rPr>
        <w:rFonts w:ascii="Times New Roman" w:hAnsi="Times New Roman"/>
        <w:sz w:val="24"/>
        <w:szCs w:val="24"/>
        <w:rtl w:val="0"/>
      </w:rPr>
      <w:instrText xml:space="preserve"> PAGE </w:instrText>
    </w:r>
    <w:r>
      <w:rPr>
        <w:rFonts w:ascii="Times New Roman" w:hAnsi="Times New Roman"/>
        <w:sz w:val="24"/>
        <w:szCs w:val="24"/>
        <w:rtl w:val="0"/>
      </w:rPr>
      <w:fldChar w:fldCharType="separate" w:fldLock="0"/>
    </w:r>
    <w:r>
      <w:rPr>
        <w:rFonts w:ascii="Times New Roman" w:hAnsi="Times New Roman"/>
        <w:sz w:val="24"/>
        <w:szCs w:val="24"/>
        <w:rtl w:val="0"/>
      </w:rPr>
    </w:r>
    <w:r>
      <w:rPr>
        <w:rFonts w:ascii="Times New Roman" w:hAnsi="Times New Roman"/>
        <w:sz w:val="24"/>
        <w:szCs w:val="24"/>
        <w:rtl w:val="0"/>
      </w:rPr>
      <w:fldChar w:fldCharType="end" w:fldLock="0"/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709"/>
          <w:tab w:val="num" w:pos="2033"/>
        </w:tabs>
        <w:ind w:left="1324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440"/>
        </w:tabs>
        <w:ind w:left="731" w:hanging="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09"/>
        </w:tabs>
        <w:ind w:left="1135" w:firstLine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9"/>
        </w:tabs>
        <w:ind w:left="1636" w:firstLine="5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2847" w:hanging="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3556" w:hanging="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4625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5334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6403" w:hanging="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30"/>
      <w:szCs w:val="30"/>
      <w:u w:val="single" w:color="0000ff"/>
      <w14:textFill>
        <w14:solidFill>
          <w14:srgbClr w14:val="0000FF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sz w:val="30"/>
      <w:szCs w:val="3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